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04DF7" w14:textId="6AEE4C3B" w:rsidR="00353810" w:rsidRDefault="00353810">
      <w:pPr>
        <w:spacing w:after="0"/>
      </w:pPr>
    </w:p>
    <w:p w14:paraId="3AC18FC0" w14:textId="5A1F75F8" w:rsidR="00353810" w:rsidRPr="002F731E" w:rsidRDefault="002F731E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p w14:paraId="2EB489C0" w14:textId="2FBF180D" w:rsidR="00353810" w:rsidRPr="002F731E" w:rsidRDefault="002F731E">
      <w:pPr>
        <w:spacing w:after="75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</w:t>
      </w:r>
      <w:r w:rsidR="00597C43" w:rsidRPr="002F731E">
        <w:rPr>
          <w:rFonts w:asciiTheme="minorHAnsi" w:eastAsia="Times New Roman" w:hAnsiTheme="minorHAnsi" w:cstheme="minorHAnsi"/>
        </w:rPr>
        <w:t xml:space="preserve">pieczęć  firmowa  Wykonawcy  </w:t>
      </w:r>
    </w:p>
    <w:p w14:paraId="4F095155" w14:textId="7C676B26" w:rsidR="00353810" w:rsidRPr="002F731E" w:rsidRDefault="00597C43" w:rsidP="002F731E">
      <w:pPr>
        <w:spacing w:after="92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338218A0" w14:textId="77777777" w:rsidR="00353810" w:rsidRPr="002F731E" w:rsidRDefault="00597C43">
      <w:pPr>
        <w:spacing w:after="72"/>
        <w:rPr>
          <w:rFonts w:asciiTheme="minorHAnsi" w:hAnsiTheme="minorHAnsi" w:cstheme="minorHAnsi"/>
        </w:rPr>
      </w:pPr>
      <w:r w:rsidRPr="002F731E">
        <w:rPr>
          <w:rFonts w:asciiTheme="minorHAnsi" w:eastAsia="Arial" w:hAnsiTheme="minorHAnsi" w:cstheme="minorHAnsi"/>
        </w:rPr>
        <w:t xml:space="preserve"> </w:t>
      </w:r>
    </w:p>
    <w:p w14:paraId="20F77770" w14:textId="77777777" w:rsidR="00353810" w:rsidRPr="002F731E" w:rsidRDefault="00597C43">
      <w:pPr>
        <w:pStyle w:val="Nagwek1"/>
        <w:spacing w:after="162"/>
        <w:ind w:right="7"/>
        <w:jc w:val="center"/>
        <w:rPr>
          <w:rFonts w:asciiTheme="minorHAnsi" w:hAnsiTheme="minorHAnsi" w:cstheme="minorHAnsi"/>
        </w:rPr>
      </w:pPr>
      <w:r w:rsidRPr="002F731E">
        <w:rPr>
          <w:rFonts w:asciiTheme="minorHAnsi" w:hAnsiTheme="minorHAnsi" w:cstheme="minorHAnsi"/>
        </w:rPr>
        <w:t xml:space="preserve">Oświadczenie Wykonawcy </w:t>
      </w:r>
    </w:p>
    <w:p w14:paraId="50ADB7D6" w14:textId="77777777" w:rsidR="00353810" w:rsidRPr="002F731E" w:rsidRDefault="00597C43">
      <w:pPr>
        <w:tabs>
          <w:tab w:val="center" w:pos="708"/>
          <w:tab w:val="center" w:pos="4443"/>
        </w:tabs>
        <w:spacing w:after="157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</w:rPr>
        <w:t xml:space="preserve"> </w:t>
      </w:r>
      <w:r w:rsidRPr="002F731E">
        <w:rPr>
          <w:rFonts w:asciiTheme="minorHAnsi" w:eastAsia="Times New Roman" w:hAnsiTheme="minorHAnsi" w:cstheme="minorHAnsi"/>
          <w:b/>
        </w:rPr>
        <w:tab/>
        <w:t xml:space="preserve"> </w:t>
      </w:r>
      <w:r w:rsidRPr="002F731E">
        <w:rPr>
          <w:rFonts w:asciiTheme="minorHAnsi" w:eastAsia="Times New Roman" w:hAnsiTheme="minorHAnsi" w:cstheme="minorHAnsi"/>
          <w:b/>
        </w:rPr>
        <w:tab/>
        <w:t xml:space="preserve">o braku podstaw do wykluczenia z udziału w postępowaniu </w:t>
      </w:r>
    </w:p>
    <w:p w14:paraId="337276C4" w14:textId="77777777" w:rsidR="00353810" w:rsidRPr="002F731E" w:rsidRDefault="00597C43">
      <w:pPr>
        <w:spacing w:after="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</w:rPr>
        <w:t xml:space="preserve"> </w:t>
      </w:r>
    </w:p>
    <w:p w14:paraId="494317DE" w14:textId="77777777" w:rsidR="00353810" w:rsidRPr="002F731E" w:rsidRDefault="00597C43">
      <w:pPr>
        <w:spacing w:after="5" w:line="269" w:lineRule="auto"/>
        <w:ind w:left="-5" w:hanging="1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Przystępując do postępowania w sprawie udzielenia zamówienia publicznego </w:t>
      </w:r>
      <w:proofErr w:type="spellStart"/>
      <w:r w:rsidRPr="002F731E">
        <w:rPr>
          <w:rFonts w:asciiTheme="minorHAnsi" w:eastAsia="Times New Roman" w:hAnsiTheme="minorHAnsi" w:cstheme="minorHAnsi"/>
        </w:rPr>
        <w:t>pn</w:t>
      </w:r>
      <w:proofErr w:type="spellEnd"/>
      <w:r w:rsidRPr="002F731E">
        <w:rPr>
          <w:rFonts w:asciiTheme="minorHAnsi" w:eastAsia="Times New Roman" w:hAnsiTheme="minorHAnsi" w:cstheme="minorHAnsi"/>
        </w:rPr>
        <w:t>:</w:t>
      </w:r>
      <w:r w:rsidRPr="002F731E">
        <w:rPr>
          <w:rFonts w:asciiTheme="minorHAnsi" w:eastAsia="Times New Roman" w:hAnsiTheme="minorHAnsi" w:cstheme="minorHAnsi"/>
          <w:b/>
        </w:rPr>
        <w:t xml:space="preserve">  </w:t>
      </w:r>
    </w:p>
    <w:p w14:paraId="48B607E8" w14:textId="77777777" w:rsidR="002F731E" w:rsidRPr="002F731E" w:rsidRDefault="002F731E" w:rsidP="002F731E">
      <w:pPr>
        <w:suppressAutoHyphens/>
        <w:spacing w:after="120" w:line="276" w:lineRule="auto"/>
        <w:ind w:left="708"/>
        <w:jc w:val="center"/>
        <w:rPr>
          <w:rFonts w:asciiTheme="minorHAnsi" w:eastAsia="Times New Roman" w:hAnsiTheme="minorHAnsi" w:cstheme="minorHAnsi"/>
          <w:b/>
          <w:color w:val="C00000"/>
        </w:rPr>
      </w:pPr>
      <w:r w:rsidRPr="002F731E">
        <w:rPr>
          <w:rFonts w:asciiTheme="minorHAnsi" w:eastAsia="Times New Roman" w:hAnsiTheme="minorHAnsi" w:cstheme="minorHAnsi"/>
          <w:b/>
          <w:color w:val="C00000"/>
        </w:rPr>
        <w:t>„USŁUGA  FIZYCZNEJ OCHRONY  LUDZI I MIENIA W SIEDZIBIE NOSPR”</w:t>
      </w:r>
    </w:p>
    <w:p w14:paraId="06433E2A" w14:textId="74B720E4" w:rsidR="00353810" w:rsidRPr="002F731E" w:rsidRDefault="00597C43">
      <w:pPr>
        <w:spacing w:after="0"/>
        <w:ind w:right="5"/>
        <w:jc w:val="center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  <w:u w:val="single" w:color="000000"/>
        </w:rPr>
        <w:t xml:space="preserve">Nr sprawy: </w:t>
      </w:r>
      <w:r w:rsidR="002F731E" w:rsidRPr="002F731E">
        <w:rPr>
          <w:rFonts w:asciiTheme="minorHAnsi" w:eastAsia="Times New Roman" w:hAnsiTheme="minorHAnsi" w:cstheme="minorHAnsi"/>
          <w:b/>
          <w:u w:val="single" w:color="000000"/>
        </w:rPr>
        <w:t>NOSPR/</w:t>
      </w:r>
      <w:r w:rsidR="0088247C">
        <w:rPr>
          <w:rFonts w:asciiTheme="minorHAnsi" w:eastAsia="Times New Roman" w:hAnsiTheme="minorHAnsi" w:cstheme="minorHAnsi"/>
          <w:b/>
          <w:u w:val="single" w:color="000000"/>
        </w:rPr>
        <w:t>6</w:t>
      </w:r>
      <w:r w:rsidR="002F731E" w:rsidRPr="002F731E">
        <w:rPr>
          <w:rFonts w:asciiTheme="minorHAnsi" w:eastAsia="Times New Roman" w:hAnsiTheme="minorHAnsi" w:cstheme="minorHAnsi"/>
          <w:b/>
          <w:u w:val="single" w:color="000000"/>
        </w:rPr>
        <w:t>/2020</w:t>
      </w:r>
      <w:r w:rsidRPr="002F731E">
        <w:rPr>
          <w:rFonts w:asciiTheme="minorHAnsi" w:eastAsia="Times New Roman" w:hAnsiTheme="minorHAnsi" w:cstheme="minorHAnsi"/>
          <w:b/>
        </w:rPr>
        <w:t xml:space="preserve"> </w:t>
      </w:r>
    </w:p>
    <w:p w14:paraId="5CB47A04" w14:textId="77777777" w:rsidR="00353810" w:rsidRPr="002F731E" w:rsidRDefault="00597C43">
      <w:pPr>
        <w:spacing w:after="0"/>
        <w:ind w:left="57"/>
        <w:jc w:val="center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</w:rPr>
        <w:t xml:space="preserve"> </w:t>
      </w:r>
    </w:p>
    <w:p w14:paraId="12B9E477" w14:textId="77777777" w:rsidR="00353810" w:rsidRPr="002F731E" w:rsidRDefault="00597C43">
      <w:pPr>
        <w:spacing w:after="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007E6A1F" w14:textId="77777777" w:rsidR="00353810" w:rsidRPr="002F731E" w:rsidRDefault="00597C43">
      <w:pPr>
        <w:spacing w:after="19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0CB9E648" w14:textId="1764C9D6" w:rsidR="00353810" w:rsidRPr="002F731E" w:rsidRDefault="00597C43">
      <w:pPr>
        <w:spacing w:after="137" w:line="269" w:lineRule="auto"/>
        <w:ind w:left="-5" w:hanging="1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>Działając w imieniu</w:t>
      </w:r>
      <w:r w:rsidR="002F731E">
        <w:rPr>
          <w:rFonts w:asciiTheme="minorHAnsi" w:eastAsia="Times New Roman" w:hAnsiTheme="minorHAnsi" w:cstheme="minorHAnsi"/>
        </w:rPr>
        <w:t>____________________________________________,</w:t>
      </w:r>
    </w:p>
    <w:p w14:paraId="52C4026B" w14:textId="77777777" w:rsidR="00353810" w:rsidRPr="002F731E" w:rsidRDefault="00597C43">
      <w:pPr>
        <w:spacing w:after="128" w:line="269" w:lineRule="auto"/>
        <w:ind w:left="-5" w:hanging="1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zwanego dalej „Wykonawcą” i będąc należycie upoważnionym do jego reprezentowania oświadczam, iż  </w:t>
      </w:r>
    </w:p>
    <w:p w14:paraId="449D92EF" w14:textId="39A77C21" w:rsidR="00353810" w:rsidRPr="002F731E" w:rsidRDefault="00597C43">
      <w:pPr>
        <w:numPr>
          <w:ilvl w:val="0"/>
          <w:numId w:val="1"/>
        </w:numPr>
        <w:spacing w:after="5" w:line="356" w:lineRule="auto"/>
        <w:ind w:hanging="348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>(*) Nie podlegam wykluczeniu z postępowania w związku z przesłankami, które zostały określone w</w:t>
      </w:r>
      <w:r w:rsidR="002F731E">
        <w:rPr>
          <w:rFonts w:asciiTheme="minorHAnsi" w:eastAsia="Times New Roman" w:hAnsiTheme="minorHAnsi" w:cstheme="minorHAnsi"/>
        </w:rPr>
        <w:t> </w:t>
      </w:r>
      <w:r w:rsidRPr="002F731E">
        <w:rPr>
          <w:rFonts w:asciiTheme="minorHAnsi" w:eastAsia="Times New Roman" w:hAnsiTheme="minorHAnsi" w:cstheme="minorHAnsi"/>
        </w:rPr>
        <w:t xml:space="preserve"> rozdziale III ust. 4 pkt 1 oraz pkt 2 SIWZ  </w:t>
      </w:r>
    </w:p>
    <w:p w14:paraId="6C1AA4B3" w14:textId="77777777" w:rsidR="00353810" w:rsidRPr="002F731E" w:rsidRDefault="00597C43">
      <w:pPr>
        <w:spacing w:after="24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4A6DCDB7" w14:textId="368223E3" w:rsidR="00353810" w:rsidRPr="002F731E" w:rsidRDefault="00597C43" w:rsidP="002F731E">
      <w:pPr>
        <w:numPr>
          <w:ilvl w:val="0"/>
          <w:numId w:val="1"/>
        </w:numPr>
        <w:spacing w:after="5" w:line="269" w:lineRule="auto"/>
        <w:ind w:hanging="348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(*) Podlegam wykluczeniu z postępowania w związku z następującą przesłanką określoną w rozdziale III ust. 4 pkt 1 lub pkt 2 SIWZ: </w:t>
      </w:r>
      <w:r w:rsidR="002F731E">
        <w:rPr>
          <w:rFonts w:asciiTheme="minorHAnsi" w:eastAsia="Times New Roman" w:hAnsiTheme="minorHAnsi" w:cstheme="minorHAnsi"/>
        </w:rPr>
        <w:t>_______________________________________</w:t>
      </w:r>
      <w:r w:rsidRPr="002F731E">
        <w:rPr>
          <w:rFonts w:asciiTheme="minorHAnsi" w:eastAsia="Times New Roman" w:hAnsiTheme="minorHAnsi" w:cstheme="minorHAnsi"/>
        </w:rPr>
        <w:t xml:space="preserve"> oraz podjąłem następujące działania w celu wykazania mojej rzetelności (</w:t>
      </w:r>
      <w:proofErr w:type="spellStart"/>
      <w:r w:rsidR="002F731E" w:rsidRPr="002F731E">
        <w:rPr>
          <w:rFonts w:asciiTheme="minorHAnsi" w:eastAsia="Times New Roman" w:hAnsiTheme="minorHAnsi" w:cstheme="minorHAnsi"/>
          <w:i/>
        </w:rPr>
        <w:t>self</w:t>
      </w:r>
      <w:proofErr w:type="spellEnd"/>
      <w:r w:rsidR="002F731E" w:rsidRPr="002F731E">
        <w:rPr>
          <w:rFonts w:asciiTheme="minorHAnsi" w:eastAsia="Times New Roman" w:hAnsiTheme="minorHAnsi" w:cstheme="minorHAnsi"/>
          <w:i/>
        </w:rPr>
        <w:t xml:space="preserve">- </w:t>
      </w:r>
      <w:proofErr w:type="spellStart"/>
      <w:r w:rsidRPr="002F731E">
        <w:rPr>
          <w:rFonts w:asciiTheme="minorHAnsi" w:eastAsia="Times New Roman" w:hAnsiTheme="minorHAnsi" w:cstheme="minorHAnsi"/>
          <w:i/>
        </w:rPr>
        <w:t>cleaning</w:t>
      </w:r>
      <w:proofErr w:type="spellEnd"/>
      <w:r w:rsidRPr="002F731E">
        <w:rPr>
          <w:rFonts w:asciiTheme="minorHAnsi" w:eastAsia="Times New Roman" w:hAnsiTheme="minorHAnsi" w:cstheme="minorHAnsi"/>
        </w:rPr>
        <w:t xml:space="preserve">): </w:t>
      </w:r>
    </w:p>
    <w:p w14:paraId="7179B799" w14:textId="283C4144" w:rsidR="00353810" w:rsidRPr="002F731E" w:rsidRDefault="002F731E">
      <w:pPr>
        <w:spacing w:after="5" w:line="269" w:lineRule="auto"/>
        <w:ind w:left="730" w:hanging="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__________________________________________________________________________________________________________________________________________________________________</w:t>
      </w:r>
      <w:r w:rsidR="00597C43" w:rsidRPr="002F731E">
        <w:rPr>
          <w:rFonts w:asciiTheme="minorHAnsi" w:eastAsia="Times New Roman" w:hAnsiTheme="minorHAnsi" w:cstheme="minorHAnsi"/>
        </w:rPr>
        <w:t xml:space="preserve"> </w:t>
      </w:r>
    </w:p>
    <w:p w14:paraId="65856BC8" w14:textId="77777777" w:rsidR="00353810" w:rsidRPr="002F731E" w:rsidRDefault="00597C43">
      <w:pPr>
        <w:spacing w:after="5" w:line="269" w:lineRule="auto"/>
        <w:ind w:left="730" w:hanging="1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Na dowód czego załączam następujące dowody: </w:t>
      </w:r>
    </w:p>
    <w:p w14:paraId="71601464" w14:textId="77777777" w:rsidR="002F731E" w:rsidRDefault="002F731E" w:rsidP="002F731E">
      <w:pPr>
        <w:numPr>
          <w:ilvl w:val="1"/>
          <w:numId w:val="1"/>
        </w:numPr>
        <w:spacing w:after="5" w:line="269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___________________________________</w:t>
      </w:r>
      <w:r w:rsidR="00597C43" w:rsidRPr="002F731E">
        <w:rPr>
          <w:rFonts w:asciiTheme="minorHAnsi" w:eastAsia="Times New Roman" w:hAnsiTheme="minorHAnsi" w:cstheme="minorHAnsi"/>
        </w:rPr>
        <w:t xml:space="preserve"> </w:t>
      </w:r>
    </w:p>
    <w:p w14:paraId="47834187" w14:textId="0DFB26FC" w:rsidR="00353810" w:rsidRPr="002F731E" w:rsidRDefault="002F731E" w:rsidP="002F731E">
      <w:pPr>
        <w:numPr>
          <w:ilvl w:val="1"/>
          <w:numId w:val="1"/>
        </w:numPr>
        <w:spacing w:after="5" w:line="269" w:lineRule="auto"/>
        <w:ind w:hanging="36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___________________________________ </w:t>
      </w:r>
      <w:r w:rsidR="00597C43" w:rsidRPr="002F731E">
        <w:rPr>
          <w:rFonts w:asciiTheme="minorHAnsi" w:eastAsia="Times New Roman" w:hAnsiTheme="minorHAnsi" w:cstheme="minorHAnsi"/>
        </w:rPr>
        <w:t xml:space="preserve"> </w:t>
      </w:r>
    </w:p>
    <w:p w14:paraId="1175B0C3" w14:textId="77777777" w:rsidR="00353810" w:rsidRPr="002F731E" w:rsidRDefault="00597C43">
      <w:pPr>
        <w:spacing w:after="18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6B0ADEB6" w14:textId="77777777" w:rsidR="00353810" w:rsidRPr="002F731E" w:rsidRDefault="00597C43">
      <w:pPr>
        <w:spacing w:after="32" w:line="269" w:lineRule="auto"/>
        <w:ind w:left="-5" w:hanging="1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(*) zaznaczyć właściwe </w:t>
      </w:r>
    </w:p>
    <w:p w14:paraId="7D030257" w14:textId="77777777" w:rsidR="002F731E" w:rsidRPr="002F731E" w:rsidRDefault="002F731E" w:rsidP="002F731E">
      <w:pPr>
        <w:spacing w:after="41"/>
        <w:ind w:left="360"/>
        <w:rPr>
          <w:rFonts w:asciiTheme="minorHAnsi" w:hAnsiTheme="minorHAnsi" w:cstheme="minorHAnsi"/>
        </w:rPr>
      </w:pPr>
    </w:p>
    <w:p w14:paraId="777DAB9A" w14:textId="5B3D34A0" w:rsidR="002F731E" w:rsidRPr="002F731E" w:rsidRDefault="002F731E" w:rsidP="002F731E">
      <w:pPr>
        <w:keepNext/>
        <w:keepLines/>
        <w:tabs>
          <w:tab w:val="center" w:pos="2002"/>
          <w:tab w:val="center" w:pos="4043"/>
          <w:tab w:val="center" w:pos="6911"/>
        </w:tabs>
        <w:spacing w:after="0"/>
        <w:outlineLvl w:val="0"/>
        <w:rPr>
          <w:rFonts w:asciiTheme="minorHAnsi" w:eastAsia="Times New Roman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>_____________________________</w:t>
      </w:r>
      <w:r w:rsidRPr="002F731E">
        <w:rPr>
          <w:rFonts w:asciiTheme="minorHAnsi" w:eastAsia="Times New Roman" w:hAnsiTheme="minorHAnsi" w:cstheme="minorHAnsi"/>
        </w:rPr>
        <w:tab/>
        <w:t xml:space="preserve"> </w:t>
      </w:r>
      <w:r w:rsidRPr="002F731E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="008349F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_</w:t>
      </w:r>
      <w:r w:rsidRPr="002F731E">
        <w:rPr>
          <w:rFonts w:asciiTheme="minorHAnsi" w:eastAsia="Times New Roman" w:hAnsiTheme="minorHAnsi" w:cstheme="minorHAnsi"/>
        </w:rPr>
        <w:t>_______________</w:t>
      </w:r>
      <w:r>
        <w:rPr>
          <w:rFonts w:asciiTheme="minorHAnsi" w:eastAsia="Times New Roman" w:hAnsiTheme="minorHAnsi" w:cstheme="minorHAnsi"/>
        </w:rPr>
        <w:t>_____</w:t>
      </w:r>
      <w:r w:rsidRPr="002F731E">
        <w:rPr>
          <w:rFonts w:asciiTheme="minorHAnsi" w:eastAsia="Times New Roman" w:hAnsiTheme="minorHAnsi" w:cstheme="minorHAnsi"/>
        </w:rPr>
        <w:t>___________________</w:t>
      </w:r>
      <w:r>
        <w:rPr>
          <w:rFonts w:asciiTheme="minorHAnsi" w:eastAsia="Times New Roman" w:hAnsiTheme="minorHAnsi" w:cstheme="minorHAnsi"/>
        </w:rPr>
        <w:t>______</w:t>
      </w:r>
    </w:p>
    <w:p w14:paraId="2B2D37A5" w14:textId="50E13D9C" w:rsidR="002F731E" w:rsidRPr="008349F6" w:rsidRDefault="002F731E" w:rsidP="002F731E">
      <w:pPr>
        <w:spacing w:after="121"/>
        <w:rPr>
          <w:rFonts w:asciiTheme="minorHAnsi" w:hAnsiTheme="minorHAnsi" w:cstheme="minorHAnsi"/>
          <w:sz w:val="18"/>
          <w:szCs w:val="18"/>
        </w:rPr>
      </w:pPr>
      <w:r w:rsidRPr="008349F6">
        <w:rPr>
          <w:rFonts w:asciiTheme="minorHAnsi" w:eastAsia="Times New Roman" w:hAnsiTheme="minorHAnsi" w:cstheme="minorHAnsi"/>
          <w:sz w:val="18"/>
          <w:szCs w:val="18"/>
        </w:rPr>
        <w:t xml:space="preserve"> (miejsce  i  data  złożenia  oświadczenia)                      </w:t>
      </w:r>
      <w:r w:rsidR="008349F6">
        <w:rPr>
          <w:rFonts w:asciiTheme="minorHAnsi" w:eastAsia="Times New Roman" w:hAnsiTheme="minorHAnsi" w:cstheme="minorHAnsi"/>
          <w:sz w:val="18"/>
          <w:szCs w:val="18"/>
        </w:rPr>
        <w:t xml:space="preserve">                   </w:t>
      </w:r>
      <w:r w:rsidRPr="008349F6">
        <w:rPr>
          <w:rFonts w:asciiTheme="minorHAnsi" w:eastAsia="Times New Roman" w:hAnsiTheme="minorHAnsi" w:cstheme="minorHAnsi"/>
          <w:sz w:val="18"/>
          <w:szCs w:val="18"/>
        </w:rPr>
        <w:t xml:space="preserve">(pieczęć  i  podpisy  upoważnionych  przedstawicieli  Wykonawcy) </w:t>
      </w:r>
    </w:p>
    <w:p w14:paraId="5E1E836A" w14:textId="77777777" w:rsidR="00353810" w:rsidRPr="002F731E" w:rsidRDefault="00597C43">
      <w:pPr>
        <w:spacing w:after="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53A46567" w14:textId="77777777" w:rsidR="00353810" w:rsidRPr="002F731E" w:rsidRDefault="00597C43">
      <w:pPr>
        <w:spacing w:after="0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</w:rPr>
        <w:t xml:space="preserve"> </w:t>
      </w:r>
    </w:p>
    <w:p w14:paraId="52B2E534" w14:textId="0E2DDA68" w:rsidR="00353810" w:rsidRPr="002F731E" w:rsidRDefault="00597C43" w:rsidP="002F731E">
      <w:pPr>
        <w:spacing w:after="1704"/>
        <w:rPr>
          <w:rFonts w:asciiTheme="minorHAnsi" w:hAnsiTheme="minorHAnsi" w:cstheme="minorHAnsi"/>
        </w:rPr>
      </w:pPr>
      <w:r w:rsidRPr="002F731E">
        <w:rPr>
          <w:rFonts w:asciiTheme="minorHAnsi" w:eastAsia="Times New Roman" w:hAnsiTheme="minorHAnsi" w:cstheme="minorHAnsi"/>
          <w:b/>
        </w:rPr>
        <w:t xml:space="preserve"> </w:t>
      </w:r>
    </w:p>
    <w:sectPr w:rsidR="00353810" w:rsidRPr="002F731E">
      <w:headerReference w:type="default" r:id="rId7"/>
      <w:footerReference w:type="default" r:id="rId8"/>
      <w:pgSz w:w="11906" w:h="16838"/>
      <w:pgMar w:top="1440" w:right="113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19DE" w14:textId="77777777" w:rsidR="002F731E" w:rsidRDefault="002F731E" w:rsidP="002F731E">
      <w:pPr>
        <w:spacing w:after="0" w:line="240" w:lineRule="auto"/>
      </w:pPr>
      <w:r>
        <w:separator/>
      </w:r>
    </w:p>
  </w:endnote>
  <w:endnote w:type="continuationSeparator" w:id="0">
    <w:p w14:paraId="3B260EFF" w14:textId="77777777" w:rsidR="002F731E" w:rsidRDefault="002F731E" w:rsidP="002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30BC" w14:textId="43866414" w:rsidR="002F731E" w:rsidRPr="002F731E" w:rsidRDefault="002F731E" w:rsidP="002F731E">
    <w:pPr>
      <w:spacing w:after="0"/>
      <w:ind w:right="2"/>
      <w:jc w:val="right"/>
      <w:rPr>
        <w:rFonts w:asciiTheme="minorHAnsi" w:hAnsiTheme="minorHAnsi" w:cstheme="minorHAnsi"/>
      </w:rPr>
    </w:pPr>
    <w:r w:rsidRPr="007105FE">
      <w:rPr>
        <w:noProof/>
      </w:rPr>
      <w:drawing>
        <wp:inline distT="0" distB="0" distL="0" distR="0" wp14:anchorId="502A864D" wp14:editId="0A6F2213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731E">
      <w:rPr>
        <w:rFonts w:ascii="Times New Roman" w:eastAsia="Times New Roman" w:hAnsi="Times New Roman" w:cs="Times New Roman"/>
        <w:sz w:val="20"/>
      </w:rPr>
      <w:t xml:space="preserve"> </w:t>
    </w:r>
    <w:bookmarkStart w:id="0" w:name="_Hlk43839693"/>
    <w:r w:rsidRPr="002F731E">
      <w:rPr>
        <w:rFonts w:asciiTheme="minorHAnsi" w:eastAsia="Times New Roman" w:hAnsiTheme="minorHAnsi" w:cstheme="minorHAnsi"/>
      </w:rPr>
      <w:t xml:space="preserve">Strona 1 z 1 </w:t>
    </w:r>
    <w:bookmarkEnd w:id="0"/>
  </w:p>
  <w:p w14:paraId="1A0D8FAC" w14:textId="3587487E" w:rsidR="002F731E" w:rsidRDefault="002F7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241BF" w14:textId="77777777" w:rsidR="002F731E" w:rsidRDefault="002F731E" w:rsidP="002F731E">
      <w:pPr>
        <w:spacing w:after="0" w:line="240" w:lineRule="auto"/>
      </w:pPr>
      <w:r>
        <w:separator/>
      </w:r>
    </w:p>
  </w:footnote>
  <w:footnote w:type="continuationSeparator" w:id="0">
    <w:p w14:paraId="2F0065B9" w14:textId="77777777" w:rsidR="002F731E" w:rsidRDefault="002F731E" w:rsidP="002F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B610" w14:textId="4FDD664E" w:rsidR="002F731E" w:rsidRPr="002F731E" w:rsidRDefault="002F731E" w:rsidP="002F731E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Times New Roman" w:cs="Times New Roman"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34B3A201" wp14:editId="6A5AE178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31E">
      <w:rPr>
        <w:rFonts w:eastAsia="Times New Roman" w:cs="Times New Roman"/>
        <w:bCs/>
        <w:color w:val="auto"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40-202 Katowice,</w:t>
    </w:r>
  </w:p>
  <w:p w14:paraId="5C0C4081" w14:textId="7BAAA55C" w:rsidR="002F731E" w:rsidRPr="002F731E" w:rsidRDefault="002F731E" w:rsidP="002F731E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Arial" w:cs="Times New Roman"/>
        <w:bCs/>
        <w:color w:val="auto"/>
        <w:sz w:val="18"/>
        <w:szCs w:val="18"/>
        <w:lang w:val="x-none" w:eastAsia="x-none"/>
      </w:rPr>
    </w:pPr>
    <w:r w:rsidRPr="002F731E">
      <w:rPr>
        <w:rFonts w:eastAsia="Arial" w:cs="Times New Roman"/>
        <w:bCs/>
        <w:color w:val="auto"/>
        <w:sz w:val="18"/>
        <w:szCs w:val="18"/>
        <w:lang w:val="x-none" w:eastAsia="x-none"/>
      </w:rPr>
      <w:t>REGON: 240260206, NIP: 954-253-68-13</w:t>
    </w:r>
  </w:p>
  <w:p w14:paraId="5D1373A5" w14:textId="77777777" w:rsidR="002F731E" w:rsidRPr="002F731E" w:rsidRDefault="002F731E" w:rsidP="002F731E">
    <w:pPr>
      <w:tabs>
        <w:tab w:val="center" w:pos="4536"/>
        <w:tab w:val="right" w:pos="9072"/>
      </w:tabs>
      <w:spacing w:after="0" w:line="240" w:lineRule="auto"/>
      <w:ind w:left="6356" w:hanging="6356"/>
      <w:jc w:val="center"/>
      <w:rPr>
        <w:rFonts w:eastAsia="Times New Roman" w:cs="Times New Roman"/>
        <w:bCs/>
        <w:color w:val="auto"/>
        <w:sz w:val="18"/>
        <w:szCs w:val="18"/>
        <w:lang w:val="x-none" w:eastAsia="x-none"/>
      </w:rPr>
    </w:pPr>
  </w:p>
  <w:p w14:paraId="4E487887" w14:textId="77777777" w:rsidR="002F731E" w:rsidRDefault="002F731E" w:rsidP="002F731E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4A88829B" w14:textId="77777777" w:rsidR="002F731E" w:rsidRPr="002F731E" w:rsidRDefault="002F731E" w:rsidP="002F731E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eastAsia="Times New Roman"/>
        <w:bCs/>
        <w:color w:val="auto"/>
        <w:sz w:val="21"/>
        <w:szCs w:val="21"/>
        <w:lang w:eastAsia="x-none"/>
      </w:rPr>
    </w:pPr>
  </w:p>
  <w:p w14:paraId="4D44A8FC" w14:textId="787FBC87" w:rsidR="002F731E" w:rsidRPr="002F731E" w:rsidRDefault="002F731E" w:rsidP="002F731E">
    <w:pPr>
      <w:pBdr>
        <w:bottom w:val="single" w:sz="12" w:space="1" w:color="auto"/>
      </w:pBdr>
      <w:tabs>
        <w:tab w:val="center" w:pos="4536"/>
        <w:tab w:val="right" w:pos="9356"/>
      </w:tabs>
      <w:spacing w:after="0" w:line="240" w:lineRule="auto"/>
      <w:jc w:val="center"/>
      <w:rPr>
        <w:rFonts w:eastAsia="Times New Roman"/>
        <w:b/>
        <w:bCs/>
        <w:color w:val="auto"/>
        <w:sz w:val="10"/>
        <w:szCs w:val="10"/>
        <w:lang w:val="x-none" w:eastAsia="x-none"/>
      </w:rPr>
    </w:pPr>
    <w:r w:rsidRPr="002F731E">
      <w:rPr>
        <w:rFonts w:eastAsia="Times New Roman"/>
        <w:b/>
        <w:bCs/>
        <w:color w:val="auto"/>
        <w:lang w:eastAsia="x-none"/>
      </w:rPr>
      <w:t>Postępowanie nr NOSPR/</w:t>
    </w:r>
    <w:r w:rsidR="0088247C">
      <w:rPr>
        <w:rFonts w:eastAsia="Times New Roman"/>
        <w:b/>
        <w:bCs/>
        <w:color w:val="auto"/>
        <w:lang w:eastAsia="x-none"/>
      </w:rPr>
      <w:t>6</w:t>
    </w:r>
    <w:r w:rsidRPr="002F731E">
      <w:rPr>
        <w:rFonts w:eastAsia="Times New Roman"/>
        <w:b/>
        <w:bCs/>
        <w:color w:val="auto"/>
        <w:lang w:eastAsia="x-none"/>
      </w:rPr>
      <w:t xml:space="preserve">/2020                                                   </w:t>
    </w:r>
    <w:r>
      <w:rPr>
        <w:rFonts w:eastAsia="Times New Roman"/>
        <w:b/>
        <w:bCs/>
        <w:color w:val="auto"/>
        <w:lang w:eastAsia="x-none"/>
      </w:rPr>
      <w:t xml:space="preserve">                         </w:t>
    </w:r>
    <w:r w:rsidRPr="002F731E">
      <w:rPr>
        <w:rFonts w:eastAsia="Times New Roman"/>
        <w:b/>
        <w:bCs/>
        <w:color w:val="auto"/>
        <w:lang w:eastAsia="x-none"/>
      </w:rPr>
      <w:t xml:space="preserve">          </w:t>
    </w:r>
    <w:r w:rsidRPr="002F731E">
      <w:rPr>
        <w:rFonts w:eastAsia="Times New Roman"/>
        <w:b/>
        <w:noProof/>
        <w:color w:val="auto"/>
        <w:lang w:val="x-none" w:eastAsia="x-none"/>
      </w:rPr>
      <w:t xml:space="preserve"> Załacznik Nr 1</w:t>
    </w:r>
    <w:r w:rsidR="00CE4231">
      <w:rPr>
        <w:rFonts w:eastAsia="Times New Roman"/>
        <w:b/>
        <w:noProof/>
        <w:color w:val="auto"/>
        <w:lang w:eastAsia="x-none"/>
      </w:rPr>
      <w:t>C</w:t>
    </w:r>
    <w:r w:rsidRPr="002F731E">
      <w:rPr>
        <w:rFonts w:eastAsia="Times New Roman"/>
        <w:b/>
        <w:noProof/>
        <w:color w:val="auto"/>
        <w:lang w:eastAsia="x-none"/>
      </w:rPr>
      <w:t xml:space="preserve"> </w:t>
    </w:r>
    <w:r w:rsidRPr="002F731E">
      <w:rPr>
        <w:rFonts w:eastAsia="Times New Roman"/>
        <w:b/>
        <w:noProof/>
        <w:color w:val="auto"/>
        <w:lang w:val="x-none" w:eastAsia="x-none"/>
      </w:rPr>
      <w:t>do SIWZ</w:t>
    </w:r>
  </w:p>
  <w:p w14:paraId="5E13B27F" w14:textId="77777777" w:rsidR="002F731E" w:rsidRPr="002F731E" w:rsidRDefault="002F731E" w:rsidP="002F731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0"/>
        <w:szCs w:val="20"/>
        <w:lang w:val="x-none" w:eastAsia="ar-SA"/>
      </w:rPr>
    </w:pPr>
  </w:p>
  <w:p w14:paraId="06871E91" w14:textId="77777777" w:rsidR="002F731E" w:rsidRDefault="002F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45D2C"/>
    <w:multiLevelType w:val="hybridMultilevel"/>
    <w:tmpl w:val="DCE26594"/>
    <w:lvl w:ilvl="0" w:tplc="C47C714C">
      <w:start w:val="1"/>
      <w:numFmt w:val="decimal"/>
      <w:lvlText w:val="%1."/>
      <w:lvlJc w:val="left"/>
      <w:pPr>
        <w:ind w:left="521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66EC2">
      <w:start w:val="1"/>
      <w:numFmt w:val="low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6B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84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24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2D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60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1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10"/>
    <w:rsid w:val="002F731E"/>
    <w:rsid w:val="00353810"/>
    <w:rsid w:val="00363535"/>
    <w:rsid w:val="00597C43"/>
    <w:rsid w:val="008349F6"/>
    <w:rsid w:val="0088247C"/>
    <w:rsid w:val="00C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65452E"/>
  <w15:docId w15:val="{B7913A42-54DB-41A2-9446-82BD5717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2F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1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</dc:title>
  <dc:subject/>
  <dc:creator>MarTul1</dc:creator>
  <cp:keywords/>
  <cp:lastModifiedBy>joanna</cp:lastModifiedBy>
  <cp:revision>4</cp:revision>
  <dcterms:created xsi:type="dcterms:W3CDTF">2020-06-23T22:21:00Z</dcterms:created>
  <dcterms:modified xsi:type="dcterms:W3CDTF">2020-07-28T09:37:00Z</dcterms:modified>
</cp:coreProperties>
</file>